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D5EA" w14:textId="2ABF8FB5" w:rsidR="00523C64" w:rsidRPr="00661A1D" w:rsidRDefault="00523C64">
      <w:pPr>
        <w:spacing w:after="169" w:line="255" w:lineRule="auto"/>
        <w:ind w:left="1453" w:right="1376" w:hanging="1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7"/>
        <w:gridCol w:w="4278"/>
        <w:gridCol w:w="21"/>
      </w:tblGrid>
      <w:tr w:rsidR="00053DE7" w:rsidRPr="00B52A9E" w14:paraId="39AAACDE" w14:textId="77777777" w:rsidTr="00B52A9E">
        <w:trPr>
          <w:gridAfter w:val="1"/>
          <w:wAfter w:w="21" w:type="dxa"/>
        </w:trPr>
        <w:tc>
          <w:tcPr>
            <w:tcW w:w="3477" w:type="dxa"/>
            <w:vAlign w:val="center"/>
          </w:tcPr>
          <w:p w14:paraId="0FAA4F40" w14:textId="3DB80633" w:rsidR="0050492E" w:rsidRPr="00CE3AA8" w:rsidRDefault="00072A2A" w:rsidP="002C154E">
            <w:pPr>
              <w:spacing w:after="377"/>
              <w:jc w:val="center"/>
              <w:rPr>
                <w:rFonts w:ascii="Century Gothic" w:eastAsia="Times New Roman" w:hAnsi="Century Gothic" w:cs="Times New Roman"/>
                <w:color w:val="181717"/>
                <w:sz w:val="20"/>
              </w:rPr>
            </w:pPr>
            <w:r w:rsidRPr="00C40204">
              <w:rPr>
                <w:rFonts w:ascii="Century Gothic" w:hAnsi="Century Gothic"/>
                <w:noProof/>
              </w:rPr>
              <w:drawing>
                <wp:inline distT="0" distB="0" distL="0" distR="0" wp14:anchorId="19FED5B8" wp14:editId="3334D8F8">
                  <wp:extent cx="2011680" cy="1344168"/>
                  <wp:effectExtent l="0" t="0" r="7620" b="8890"/>
                  <wp:docPr id="7" name="Picture Placeholder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A1E5FB-8F6B-4567-9771-FFA9FAA9F75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Placeholder 6">
                            <a:extLst>
                              <a:ext uri="{FF2B5EF4-FFF2-40B4-BE49-F238E27FC236}">
                                <a16:creationId xmlns:a16="http://schemas.microsoft.com/office/drawing/2014/main" id="{FAA1E5FB-8F6B-4567-9771-FFA9FAA9F75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14:paraId="0E8C24EA" w14:textId="71BFE4FF" w:rsidR="00874E0E" w:rsidRPr="00CE3AA8" w:rsidRDefault="00874E0E" w:rsidP="00B52A9E">
            <w:pPr>
              <w:autoSpaceDE w:val="0"/>
              <w:autoSpaceDN w:val="0"/>
              <w:adjustRightInd w:val="0"/>
              <w:spacing w:after="10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Recently, we sent you a short survey about your experiences with your primary care provider. If you’ve </w:t>
            </w:r>
            <w:r w:rsidR="65443B79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completed and returned it</w:t>
            </w:r>
            <w:r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, thank you! If not, please do so today. The survey will help your </w:t>
            </w:r>
            <w:r w:rsidR="008D2A68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primary care </w:t>
            </w:r>
            <w:r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provider understand how to improve your health care experience. </w:t>
            </w:r>
          </w:p>
          <w:p w14:paraId="51A97928" w14:textId="57CB3C66" w:rsidR="00874E0E" w:rsidRPr="00CE3AA8" w:rsidRDefault="75524708" w:rsidP="00B52A9E">
            <w:pPr>
              <w:autoSpaceDE w:val="0"/>
              <w:autoSpaceDN w:val="0"/>
              <w:adjustRightInd w:val="0"/>
              <w:spacing w:after="10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If needed, </w:t>
            </w:r>
            <w:r w:rsidR="141F678E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s</w:t>
            </w:r>
            <w:r w:rsidR="00760DD7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omeone like a</w:t>
            </w:r>
            <w:r w:rsidR="00051FC7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family member or friend </w:t>
            </w:r>
            <w:r w:rsidR="00661A1D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can help you by recording your answers, reading the survey to you, or translating it into your language. </w:t>
            </w:r>
            <w:r w:rsidR="004346CA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However, i</w:t>
            </w:r>
            <w:r w:rsidR="00661A1D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f you cannot respond because of poor health or cognitive or physical limitations,</w:t>
            </w:r>
            <w:r w:rsidR="00760DD7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someone like</w:t>
            </w:r>
            <w:r w:rsidR="00661A1D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a </w:t>
            </w:r>
            <w:r w:rsidR="00051FC7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family member or friend </w:t>
            </w:r>
            <w:r w:rsidR="00661A1D" w:rsidRPr="60DDDA29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knowledgeable about your care can take the survey on your behalf.  </w:t>
            </w:r>
          </w:p>
          <w:p w14:paraId="66C90644" w14:textId="394E209E" w:rsidR="00742C53" w:rsidRPr="00661A1D" w:rsidRDefault="00874E0E" w:rsidP="00B52A9E">
            <w:pPr>
              <w:autoSpaceDE w:val="0"/>
              <w:autoSpaceDN w:val="0"/>
              <w:adjustRightInd w:val="0"/>
              <w:spacing w:after="100"/>
              <w:rPr>
                <w:rFonts w:ascii="Century Gothic" w:eastAsiaTheme="minorHAnsi" w:hAnsi="Century Gothic"/>
                <w:sz w:val="17"/>
                <w:szCs w:val="17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If you have any questions, or have misplaced your survey, please send an email to </w:t>
            </w:r>
            <w:r w:rsidR="00053DE7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{INSERT VENDOR EMAIL HERE}</w:t>
            </w:r>
            <w:r w:rsidR="002C154E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Pr="00CE3AA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or call the toll-free helpline at</w:t>
            </w:r>
            <w:r w:rsidR="0094405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[</w:t>
            </w:r>
            <w:r w:rsidR="00053DE7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INSERT VENDOR PHONE HERE</w:t>
            </w:r>
            <w:r w:rsidR="0094405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]</w:t>
            </w:r>
            <w:r w:rsidRPr="00CE3AA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.</w:t>
            </w:r>
          </w:p>
          <w:p w14:paraId="13AEF2F0" w14:textId="43700DF9" w:rsidR="00F86EB1" w:rsidRPr="00944058" w:rsidRDefault="00874E0E" w:rsidP="00B52A9E">
            <w:pPr>
              <w:autoSpaceDE w:val="0"/>
              <w:autoSpaceDN w:val="0"/>
              <w:adjustRightInd w:val="0"/>
              <w:spacing w:after="100"/>
              <w:rPr>
                <w:rFonts w:ascii="Century Gothic" w:eastAsia="Arial" w:hAnsi="Century Gothic" w:cs="Arial"/>
                <w:color w:val="181717"/>
                <w:sz w:val="17"/>
                <w:szCs w:val="17"/>
                <w:lang w:val="es-US"/>
              </w:rPr>
            </w:pPr>
            <w:r w:rsidRPr="00944058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Si prefiere la encuesta en español, por favor llame a</w:t>
            </w:r>
            <w:r w:rsidR="00944058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l [</w:t>
            </w:r>
            <w:r w:rsidR="00053DE7" w:rsidRPr="00944058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INSERT VENDOR PHONE HERE</w:t>
            </w:r>
            <w:r w:rsidR="00944058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]</w:t>
            </w:r>
            <w:r w:rsidRPr="00944058">
              <w:rPr>
                <w:rFonts w:ascii="Century Gothic" w:eastAsia="Arial" w:hAnsi="Century Gothic" w:cs="Arial"/>
                <w:color w:val="181717"/>
                <w:sz w:val="17"/>
                <w:szCs w:val="17"/>
                <w:lang w:val="es-US"/>
              </w:rPr>
              <w:t>.</w:t>
            </w:r>
          </w:p>
        </w:tc>
      </w:tr>
      <w:tr w:rsidR="001A7379" w:rsidRPr="00CE3AA8" w14:paraId="6A4761DC" w14:textId="77777777" w:rsidTr="00B52A9E">
        <w:tc>
          <w:tcPr>
            <w:tcW w:w="7776" w:type="dxa"/>
            <w:gridSpan w:val="3"/>
          </w:tcPr>
          <w:p w14:paraId="168E4059" w14:textId="6C56E39E" w:rsidR="001A7379" w:rsidRPr="00CE3AA8" w:rsidRDefault="001A7379" w:rsidP="000A0FD4">
            <w:pPr>
              <w:pageBreakBefore/>
              <w:spacing w:line="254" w:lineRule="auto"/>
              <w:ind w:left="28" w:hanging="14"/>
              <w:jc w:val="center"/>
              <w:rPr>
                <w:rFonts w:ascii="Century Gothic" w:eastAsia="Arial" w:hAnsi="Century Gothic" w:cs="Arial"/>
                <w:b/>
                <w:color w:val="E7E6E6" w:themeColor="background2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lastRenderedPageBreak/>
              <w:t xml:space="preserve">Your </w:t>
            </w:r>
            <w:r w:rsidR="008D2A68" w:rsidRPr="00CE3AA8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primary care </w:t>
            </w:r>
            <w:r w:rsidRPr="00CE3AA8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provider greatly appreciates your cooperation </w:t>
            </w:r>
            <w:r w:rsidR="002C154E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br/>
            </w:r>
            <w:r w:rsidRPr="00CE3AA8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with the Patient Experience of Care Survey!</w:t>
            </w:r>
          </w:p>
        </w:tc>
      </w:tr>
    </w:tbl>
    <w:p w14:paraId="2E6DDF6C" w14:textId="77777777" w:rsidR="00B52A9E" w:rsidRPr="00B52A9E" w:rsidRDefault="00B52A9E" w:rsidP="00B52A9E">
      <w:pPr>
        <w:spacing w:after="0"/>
        <w:rPr>
          <w:sz w:val="8"/>
          <w:szCs w:val="8"/>
        </w:rPr>
      </w:pPr>
    </w:p>
    <w:tbl>
      <w:tblPr>
        <w:tblStyle w:val="TableGrid1"/>
        <w:tblpPr w:vertAnchor="text" w:horzAnchor="margin" w:tblpXSpec="right" w:tblpY="1"/>
        <w:tblOverlap w:val="never"/>
        <w:tblW w:w="1393" w:type="dxa"/>
        <w:tblInd w:w="0" w:type="dxa"/>
        <w:tblCellMar>
          <w:top w:w="39" w:type="dxa"/>
          <w:left w:w="75" w:type="dxa"/>
          <w:right w:w="37" w:type="dxa"/>
        </w:tblCellMar>
        <w:tblLook w:val="04A0" w:firstRow="1" w:lastRow="0" w:firstColumn="1" w:lastColumn="0" w:noHBand="0" w:noVBand="1"/>
      </w:tblPr>
      <w:tblGrid>
        <w:gridCol w:w="1393"/>
      </w:tblGrid>
      <w:tr w:rsidR="00072A2A" w:rsidRPr="00CE3AA8" w14:paraId="61D4B694" w14:textId="77777777" w:rsidTr="00B52A9E">
        <w:trPr>
          <w:trHeight w:val="1093"/>
        </w:trPr>
        <w:tc>
          <w:tcPr>
            <w:tcW w:w="13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FBE032" w14:textId="77777777" w:rsidR="00072A2A" w:rsidRPr="00CE3AA8" w:rsidRDefault="00072A2A" w:rsidP="00B52A9E">
            <w:pPr>
              <w:jc w:val="center"/>
              <w:rPr>
                <w:rFonts w:ascii="Century Gothic" w:hAnsi="Century Gothic"/>
              </w:rPr>
            </w:pPr>
            <w:r w:rsidRPr="00CE3AA8">
              <w:rPr>
                <w:rFonts w:ascii="Century Gothic" w:eastAsia="Times New Roman" w:hAnsi="Century Gothic" w:cs="Times New Roman"/>
                <w:color w:val="181717"/>
                <w:sz w:val="14"/>
              </w:rPr>
              <w:t xml:space="preserve">PRESORTED FIRST-CLASS MAIL </w:t>
            </w:r>
          </w:p>
        </w:tc>
      </w:tr>
    </w:tbl>
    <w:p w14:paraId="075AA3ED" w14:textId="4BAF8D29" w:rsidR="000B1B4C" w:rsidRPr="00CE3AA8" w:rsidRDefault="00902A2A">
      <w:pPr>
        <w:spacing w:after="377"/>
        <w:rPr>
          <w:rFonts w:ascii="Century Gothic" w:hAnsi="Century Gothic"/>
        </w:rPr>
      </w:pPr>
      <w:r w:rsidRPr="00E04C9C">
        <w:rPr>
          <w:rFonts w:ascii="Century Gothic" w:eastAsia="Arial" w:hAnsi="Century Gothic" w:cs="Arial"/>
          <w:b/>
          <w:noProof/>
          <w:color w:val="auto"/>
          <w:sz w:val="18"/>
          <w:szCs w:val="18"/>
        </w:rPr>
        <mc:AlternateContent>
          <mc:Choice Requires="wps">
            <w:drawing>
              <wp:inline distT="0" distB="0" distL="0" distR="0" wp14:anchorId="0C6937DA" wp14:editId="622EA9CC">
                <wp:extent cx="962025" cy="6858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D261" w14:textId="4EFC59F2" w:rsidR="00902A2A" w:rsidRPr="00902A2A" w:rsidRDefault="00902A2A" w:rsidP="00902A2A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02A2A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[HHS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693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5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+FDgIAAB4EAAAOAAAAZHJzL2Uyb0RvYy54bWysU1Fv0zAQfkfiP1h+p0mrtmxR02l0FCGN&#10;gTT4AY7jNBaOz5zdJuXXc3a6rhqIB4QfLJ/v/Pm77+5WN0Nn2EGh12BLPp3knCkrodZ2V/JvX7dv&#10;rjjzQdhaGLCq5Efl+c369atV7wo1gxZMrZARiPVF70rehuCKLPOyVZ3wE3DKkrMB7EQgE3dZjaIn&#10;9M5kszxfZj1g7RCk8p5u70YnXyf8plEyfG4arwIzJSduIe2Y9iru2Xolih0K12p5oiH+gUUntKVP&#10;z1B3Igi2R/0bVKclgocmTCR0GTSNlirlQNlM8xfZPLbCqZQLiePdWSb//2Dlw+HRfUEWhncwUAFT&#10;Et7dg/zumYVNK+xO3SJC3ypR08fTKFnWO1+cnkapfeEjSNV/gpqKLPYBEtDQYBdVoTwZoVMBjmfR&#10;1RCYpMvr5SyfLTiT5FpeLa7yVJRMFE+PHfrwQUHH4qHkSDVN4OJw70MkI4qnkPiXB6PrrTYmGbir&#10;NgbZQVD9t2kl/i/CjGU9MVkQj79D5Gn9CaLTgRrZ6K7klAKtsbWiau9tndosCG3GM1E29iRjVG7U&#10;MAzVQIFRzgrqIwmKMDYsDRgdWsCfnPXUrCX3P/YCFWfmo6WiXE/n89jdyZgv3s7IwEtPdekRVhJU&#10;yQNn43ET0kTE1C3cUvEanYR9ZnLiSk2Y9D4NTOzySztFPY/1+hcAAAD//wMAUEsDBBQABgAIAAAA&#10;IQDGMO0c3AAAAAUBAAAPAAAAZHJzL2Rvd25yZXYueG1sTI/BTsMwEETvlfgHa5G4VK1doCWEOBVC&#10;AtFbaRFc3XibRNjrYLtp+HvcXuCymtWsZt4Wy8Ea1qMPrSMJs6kAhlQ53VIt4X37PMmAhahIK+MI&#10;JfxggGV5MSpUrt2R3rDfxJqlEAq5ktDE2OWch6pBq8LUdUjJ2ztvVUyrr7n26pjCreHXQiy4VS2l&#10;hkZ1+NRg9bU5WAnZ7Wv/GVY3649qsTf3cXzXv3x7Ka8uh8cHYBGH+HcMJ/yEDmVi2rkD6cCMhPRI&#10;PM+TN5/Nge2SEJkAXhb8P335CwAA//8DAFBLAQItABQABgAIAAAAIQC2gziS/gAAAOEBAAATAAAA&#10;AAAAAAAAAAAAAAAAAABbQ29udGVudF9UeXBlc10ueG1sUEsBAi0AFAAGAAgAAAAhADj9If/WAAAA&#10;lAEAAAsAAAAAAAAAAAAAAAAALwEAAF9yZWxzLy5yZWxzUEsBAi0AFAAGAAgAAAAhAFzZX4UOAgAA&#10;HgQAAA4AAAAAAAAAAAAAAAAALgIAAGRycy9lMm9Eb2MueG1sUEsBAi0AFAAGAAgAAAAhAMYw7Rzc&#10;AAAABQEAAA8AAAAAAAAAAAAAAAAAaAQAAGRycy9kb3ducmV2LnhtbFBLBQYAAAAABAAEAPMAAABx&#10;BQAAAAA=&#10;">
                <v:textbox>
                  <w:txbxContent>
                    <w:p w14:paraId="0AF2D261" w14:textId="4EFC59F2" w:rsidR="00902A2A" w:rsidRPr="00902A2A" w:rsidRDefault="00902A2A" w:rsidP="00902A2A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02A2A">
                        <w:rPr>
                          <w:rFonts w:ascii="Century Gothic" w:hAnsi="Century Gothic"/>
                          <w:sz w:val="14"/>
                          <w:szCs w:val="14"/>
                        </w:rPr>
                        <w:t>[HHS LOGO HERE]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151CF" w14:textId="481589F3" w:rsidR="004E5663" w:rsidRPr="00CE3AA8" w:rsidRDefault="004E5663">
      <w:pPr>
        <w:spacing w:after="4" w:line="255" w:lineRule="auto"/>
        <w:ind w:left="265" w:hanging="10"/>
        <w:rPr>
          <w:rFonts w:ascii="Century Gothic" w:eastAsia="Arial" w:hAnsi="Century Gothic" w:cs="Arial"/>
          <w:color w:val="181717"/>
          <w:sz w:val="20"/>
        </w:rPr>
      </w:pPr>
    </w:p>
    <w:p w14:paraId="2CE57258" w14:textId="49E90CB8" w:rsidR="003B2FBD" w:rsidRPr="00CE3AA8" w:rsidRDefault="003B2FBD">
      <w:pPr>
        <w:spacing w:after="4" w:line="255" w:lineRule="auto"/>
        <w:ind w:left="265" w:hanging="10"/>
        <w:rPr>
          <w:rFonts w:ascii="Century Gothic" w:eastAsia="Arial" w:hAnsi="Century Gothic" w:cs="Arial"/>
          <w:color w:val="181717"/>
          <w:sz w:val="18"/>
          <w:szCs w:val="18"/>
        </w:rPr>
      </w:pPr>
      <w:r w:rsidRPr="00CE3AA8">
        <w:rPr>
          <w:rFonts w:ascii="Century Gothic" w:eastAsia="Arial" w:hAnsi="Century Gothic" w:cs="Arial"/>
          <w:color w:val="181717"/>
          <w:sz w:val="18"/>
          <w:szCs w:val="18"/>
        </w:rPr>
        <w:t xml:space="preserve">Patient Experience </w:t>
      </w:r>
      <w:r w:rsidR="00EB24A4" w:rsidRPr="00CE3AA8">
        <w:rPr>
          <w:rFonts w:ascii="Century Gothic" w:eastAsia="Arial" w:hAnsi="Century Gothic" w:cs="Arial"/>
          <w:color w:val="181717"/>
          <w:sz w:val="18"/>
          <w:szCs w:val="18"/>
        </w:rPr>
        <w:t xml:space="preserve">of Care </w:t>
      </w:r>
      <w:r w:rsidRPr="00CE3AA8">
        <w:rPr>
          <w:rFonts w:ascii="Century Gothic" w:eastAsia="Arial" w:hAnsi="Century Gothic" w:cs="Arial"/>
          <w:color w:val="181717"/>
          <w:sz w:val="18"/>
          <w:szCs w:val="18"/>
        </w:rPr>
        <w:t>Survey</w:t>
      </w:r>
    </w:p>
    <w:p w14:paraId="3F8D9CCC" w14:textId="77777777" w:rsidR="00F86EB1" w:rsidRPr="00F86EB1" w:rsidRDefault="00944058" w:rsidP="00F86EB1">
      <w:pPr>
        <w:pStyle w:val="NoSpacing"/>
        <w:ind w:left="255"/>
        <w:rPr>
          <w:rFonts w:ascii="Century Gothic" w:hAnsi="Century Gothic"/>
          <w:sz w:val="18"/>
          <w:szCs w:val="18"/>
        </w:rPr>
      </w:pPr>
      <w:r w:rsidRPr="00F86EB1">
        <w:rPr>
          <w:rFonts w:ascii="Century Gothic" w:hAnsi="Century Gothic"/>
          <w:sz w:val="18"/>
          <w:szCs w:val="18"/>
        </w:rPr>
        <w:t>[</w:t>
      </w:r>
      <w:r w:rsidR="00053DE7" w:rsidRPr="00F86EB1">
        <w:rPr>
          <w:rFonts w:ascii="Century Gothic" w:hAnsi="Century Gothic"/>
          <w:sz w:val="18"/>
          <w:szCs w:val="18"/>
        </w:rPr>
        <w:t>INSERT VENDOR PO BOX HERE</w:t>
      </w:r>
      <w:r w:rsidRPr="00F86EB1">
        <w:rPr>
          <w:rFonts w:ascii="Century Gothic" w:hAnsi="Century Gothic"/>
          <w:sz w:val="18"/>
          <w:szCs w:val="18"/>
        </w:rPr>
        <w:t xml:space="preserve">] </w:t>
      </w:r>
    </w:p>
    <w:p w14:paraId="331FD9A7" w14:textId="36C52716" w:rsidR="00523C64" w:rsidRPr="00F86EB1" w:rsidRDefault="00944058" w:rsidP="00F86EB1">
      <w:pPr>
        <w:pStyle w:val="NoSpacing"/>
        <w:ind w:left="255"/>
        <w:rPr>
          <w:rFonts w:ascii="Century Gothic" w:hAnsi="Century Gothic"/>
          <w:sz w:val="18"/>
          <w:szCs w:val="18"/>
        </w:rPr>
      </w:pPr>
      <w:r w:rsidRPr="00F86EB1">
        <w:rPr>
          <w:rFonts w:ascii="Century Gothic" w:hAnsi="Century Gothic"/>
          <w:sz w:val="18"/>
          <w:szCs w:val="18"/>
        </w:rPr>
        <w:t>[</w:t>
      </w:r>
      <w:r w:rsidR="00053DE7" w:rsidRPr="00F86EB1">
        <w:rPr>
          <w:rFonts w:ascii="Century Gothic" w:hAnsi="Century Gothic"/>
          <w:sz w:val="18"/>
          <w:szCs w:val="18"/>
        </w:rPr>
        <w:t>INSERT VENDOR CITY</w:t>
      </w:r>
      <w:r w:rsidR="004225C2" w:rsidRPr="00F86EB1">
        <w:rPr>
          <w:rFonts w:ascii="Century Gothic" w:hAnsi="Century Gothic"/>
          <w:sz w:val="18"/>
          <w:szCs w:val="18"/>
        </w:rPr>
        <w:t>,</w:t>
      </w:r>
      <w:r w:rsidR="00053DE7" w:rsidRPr="00F86EB1">
        <w:rPr>
          <w:rFonts w:ascii="Century Gothic" w:hAnsi="Century Gothic"/>
          <w:sz w:val="18"/>
          <w:szCs w:val="18"/>
        </w:rPr>
        <w:t xml:space="preserve"> STATE AND ZIP CODE HERE</w:t>
      </w:r>
      <w:r w:rsidRPr="00F86EB1">
        <w:rPr>
          <w:rFonts w:ascii="Century Gothic" w:hAnsi="Century Gothic"/>
          <w:sz w:val="18"/>
          <w:szCs w:val="18"/>
        </w:rPr>
        <w:t>]</w:t>
      </w:r>
    </w:p>
    <w:p w14:paraId="44793CD3" w14:textId="7A1F4F94" w:rsidR="00F86EB1" w:rsidRDefault="00F86EB1" w:rsidP="00F86EB1">
      <w:pPr>
        <w:pStyle w:val="NoSpacing"/>
      </w:pPr>
    </w:p>
    <w:tbl>
      <w:tblPr>
        <w:tblStyle w:val="TableGrid1"/>
        <w:tblW w:w="6102" w:type="dxa"/>
        <w:tblInd w:w="-150" w:type="dxa"/>
        <w:tblLook w:val="04A0" w:firstRow="1" w:lastRow="0" w:firstColumn="1" w:lastColumn="0" w:noHBand="0" w:noVBand="1"/>
      </w:tblPr>
      <w:tblGrid>
        <w:gridCol w:w="2147"/>
        <w:gridCol w:w="3955"/>
      </w:tblGrid>
      <w:tr w:rsidR="00523C64" w:rsidRPr="00CE3AA8" w14:paraId="2C181106" w14:textId="77777777" w:rsidTr="00F86EB1">
        <w:trPr>
          <w:trHeight w:val="21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67ED97FC" w14:textId="77777777" w:rsidR="00523C64" w:rsidRPr="00CE3AA8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0EC80DB" w14:textId="1B199160" w:rsidR="00523C64" w:rsidRPr="00CE3AA8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&lt;&lt;</w:t>
            </w:r>
            <w:r w:rsidR="00114F7A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SID</w:t>
            </w: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&gt; </w:t>
            </w:r>
          </w:p>
        </w:tc>
      </w:tr>
      <w:tr w:rsidR="00523C64" w:rsidRPr="00CE3AA8" w14:paraId="6C1DA515" w14:textId="77777777" w:rsidTr="00F86EB1">
        <w:trPr>
          <w:trHeight w:val="4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251E740" w14:textId="697A7389" w:rsidR="00523C64" w:rsidRPr="00CE3AA8" w:rsidRDefault="00523C64">
            <w:pPr>
              <w:ind w:left="2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0B215473" w14:textId="77777777" w:rsidR="00523C64" w:rsidRPr="00CE3AA8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&lt;&lt;Full Name(1)&gt;&gt; </w:t>
            </w:r>
          </w:p>
          <w:p w14:paraId="18B17D39" w14:textId="77777777" w:rsidR="00523C64" w:rsidRPr="00CE3AA8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1(1)&gt;&gt; </w:t>
            </w:r>
          </w:p>
        </w:tc>
      </w:tr>
      <w:tr w:rsidR="00523C64" w:rsidRPr="00CE3AA8" w14:paraId="5B22FA84" w14:textId="77777777" w:rsidTr="00F86EB1">
        <w:trPr>
          <w:trHeight w:val="45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8530B5E" w14:textId="19AF2DDB" w:rsidR="00523C64" w:rsidRPr="00CE3AA8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4E7EEFD" w14:textId="77777777" w:rsidR="00523C64" w:rsidRPr="00CE3AA8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2(1)&gt;&gt; </w:t>
            </w:r>
          </w:p>
          <w:p w14:paraId="40C83195" w14:textId="77777777" w:rsidR="00523C64" w:rsidRPr="00CE3AA8" w:rsidRDefault="00A350E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E3AA8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&lt;&lt;City(1)&gt;&gt; &lt;&lt;State(1)&gt;&gt; &lt;&lt;ZIP Code(1)&gt;&gt; </w:t>
            </w:r>
          </w:p>
        </w:tc>
      </w:tr>
    </w:tbl>
    <w:p w14:paraId="67F18E8A" w14:textId="5C21E5B2" w:rsidR="00523C64" w:rsidRPr="008B6C53" w:rsidRDefault="00523C64">
      <w:pPr>
        <w:spacing w:after="0"/>
        <w:ind w:left="1995"/>
        <w:rPr>
          <w:rFonts w:ascii="Times New Roman" w:eastAsia="Times New Roman" w:hAnsi="Times New Roman" w:cs="Times New Roman"/>
          <w:color w:val="181717"/>
          <w:sz w:val="28"/>
          <w:szCs w:val="20"/>
        </w:rPr>
      </w:pPr>
    </w:p>
    <w:sectPr w:rsidR="00523C64" w:rsidRPr="008B6C53" w:rsidSect="00B95862">
      <w:pgSz w:w="8640" w:h="5760" w:orient="landscape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64"/>
    <w:rsid w:val="000202FB"/>
    <w:rsid w:val="00051FC7"/>
    <w:rsid w:val="00053DE7"/>
    <w:rsid w:val="00063B1A"/>
    <w:rsid w:val="00072A2A"/>
    <w:rsid w:val="00093A02"/>
    <w:rsid w:val="000A0FD4"/>
    <w:rsid w:val="000A55B5"/>
    <w:rsid w:val="000B1B4C"/>
    <w:rsid w:val="000C5EB2"/>
    <w:rsid w:val="00114F51"/>
    <w:rsid w:val="00114F7A"/>
    <w:rsid w:val="00125D15"/>
    <w:rsid w:val="001A7379"/>
    <w:rsid w:val="001D3894"/>
    <w:rsid w:val="002546A4"/>
    <w:rsid w:val="002663A5"/>
    <w:rsid w:val="0029486F"/>
    <w:rsid w:val="002C154E"/>
    <w:rsid w:val="002C64CC"/>
    <w:rsid w:val="0030685B"/>
    <w:rsid w:val="00336557"/>
    <w:rsid w:val="003B2FBD"/>
    <w:rsid w:val="003C6ABA"/>
    <w:rsid w:val="003F049A"/>
    <w:rsid w:val="00407CB0"/>
    <w:rsid w:val="004225C2"/>
    <w:rsid w:val="004346CA"/>
    <w:rsid w:val="0045176B"/>
    <w:rsid w:val="004E5663"/>
    <w:rsid w:val="0050492E"/>
    <w:rsid w:val="00523C64"/>
    <w:rsid w:val="0057023D"/>
    <w:rsid w:val="00580BCE"/>
    <w:rsid w:val="00661A1D"/>
    <w:rsid w:val="006B735E"/>
    <w:rsid w:val="00740AE3"/>
    <w:rsid w:val="00742C53"/>
    <w:rsid w:val="00760DD7"/>
    <w:rsid w:val="00787517"/>
    <w:rsid w:val="007B2ACD"/>
    <w:rsid w:val="007D5391"/>
    <w:rsid w:val="007F7FEE"/>
    <w:rsid w:val="0082130E"/>
    <w:rsid w:val="00830446"/>
    <w:rsid w:val="00834680"/>
    <w:rsid w:val="00874E0E"/>
    <w:rsid w:val="00891FDE"/>
    <w:rsid w:val="008B6C53"/>
    <w:rsid w:val="008D2A68"/>
    <w:rsid w:val="008F5893"/>
    <w:rsid w:val="00902A2A"/>
    <w:rsid w:val="009213D2"/>
    <w:rsid w:val="00944058"/>
    <w:rsid w:val="009A4D14"/>
    <w:rsid w:val="009B7157"/>
    <w:rsid w:val="009C055E"/>
    <w:rsid w:val="009C1F6B"/>
    <w:rsid w:val="009C5281"/>
    <w:rsid w:val="009E1B72"/>
    <w:rsid w:val="00A07075"/>
    <w:rsid w:val="00A21AEC"/>
    <w:rsid w:val="00A350EA"/>
    <w:rsid w:val="00A70B08"/>
    <w:rsid w:val="00A70BD8"/>
    <w:rsid w:val="00A85C1C"/>
    <w:rsid w:val="00AA4B8D"/>
    <w:rsid w:val="00AB26FF"/>
    <w:rsid w:val="00AC3BE6"/>
    <w:rsid w:val="00B52A9E"/>
    <w:rsid w:val="00B93EC2"/>
    <w:rsid w:val="00B95862"/>
    <w:rsid w:val="00CD25BA"/>
    <w:rsid w:val="00CE1749"/>
    <w:rsid w:val="00CE3AA8"/>
    <w:rsid w:val="00CF4B3C"/>
    <w:rsid w:val="00DB2090"/>
    <w:rsid w:val="00E461D7"/>
    <w:rsid w:val="00E4671A"/>
    <w:rsid w:val="00E55BCE"/>
    <w:rsid w:val="00EB24A4"/>
    <w:rsid w:val="00F60769"/>
    <w:rsid w:val="00F86EB1"/>
    <w:rsid w:val="141F678E"/>
    <w:rsid w:val="34709622"/>
    <w:rsid w:val="60DDDA29"/>
    <w:rsid w:val="65443B79"/>
    <w:rsid w:val="755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68C0"/>
  <w15:docId w15:val="{FF0FA186-79E5-44F3-90E0-183E8D40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F6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6B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0">
    <w:name w:val="Table Grid0"/>
    <w:basedOn w:val="TableNormal"/>
    <w:uiPriority w:val="39"/>
    <w:rsid w:val="0050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D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EB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3C6AB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b709a-0d8a-41f3-abc8-24bb95da38cd" xsi:nil="true"/>
    <lcf76f155ced4ddcb4097134ff3c332f xmlns="a5c6ea5a-11ab-483a-973f-f4cba7e72d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6194B27A1BA4A9CE14F1AA95E1881" ma:contentTypeVersion="17" ma:contentTypeDescription="Create a new document." ma:contentTypeScope="" ma:versionID="dc3556c5c0918abdddb9587007c7ffc1">
  <xsd:schema xmlns:xsd="http://www.w3.org/2001/XMLSchema" xmlns:xs="http://www.w3.org/2001/XMLSchema" xmlns:p="http://schemas.microsoft.com/office/2006/metadata/properties" xmlns:ns2="a5c6ea5a-11ab-483a-973f-f4cba7e72d07" xmlns:ns3="adab709a-0d8a-41f3-abc8-24bb95da38cd" targetNamespace="http://schemas.microsoft.com/office/2006/metadata/properties" ma:root="true" ma:fieldsID="52916ca28604f29cdec8c756dfb3bf1e" ns2:_="" ns3:_="">
    <xsd:import namespace="a5c6ea5a-11ab-483a-973f-f4cba7e72d07"/>
    <xsd:import namespace="adab709a-0d8a-41f3-abc8-24bb95da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ea5a-11ab-483a-973f-f4cba7e72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709a-0d8a-41f3-abc8-24bb95da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4429de-7847-460d-b835-063fcd80fe84}" ma:internalName="TaxCatchAll" ma:showField="CatchAllData" ma:web="adab709a-0d8a-41f3-abc8-24bb95da3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07111-26B3-43B6-AA09-147D999CD03E}">
  <ds:schemaRefs>
    <ds:schemaRef ds:uri="http://schemas.microsoft.com/office/2006/metadata/properties"/>
    <ds:schemaRef ds:uri="http://schemas.microsoft.com/office/infopath/2007/PartnerControls"/>
    <ds:schemaRef ds:uri="adab709a-0d8a-41f3-abc8-24bb95da38cd"/>
    <ds:schemaRef ds:uri="a5c6ea5a-11ab-483a-973f-f4cba7e72d07"/>
  </ds:schemaRefs>
</ds:datastoreItem>
</file>

<file path=customXml/itemProps2.xml><?xml version="1.0" encoding="utf-8"?>
<ds:datastoreItem xmlns:ds="http://schemas.openxmlformats.org/officeDocument/2006/customXml" ds:itemID="{AC420F0C-54DC-4EC6-91E3-06669CD1B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C0D4-9E90-4546-8B04-EBB768EF1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Primary Care Plus (CPC+) Patient Experience of Care Survey</dc:title>
  <dc:subject>Health Care Survey Response Reminder Postcard</dc:subject>
  <dc:creator>Centers for Medicare &amp; Medicaid Services (CMS)</dc:creator>
  <cp:keywords>health care experiences; survey; feedback; patients; helpline.</cp:keywords>
  <cp:lastModifiedBy>Scott, Lauren</cp:lastModifiedBy>
  <cp:revision>2</cp:revision>
  <cp:lastPrinted>2019-05-28T17:15:00Z</cp:lastPrinted>
  <dcterms:created xsi:type="dcterms:W3CDTF">2023-11-29T13:20:00Z</dcterms:created>
  <dcterms:modified xsi:type="dcterms:W3CDTF">2023-11-29T13:20:00Z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0x010100E806194B27A1BA4A9CE14F1AA95E1881</vt:lpwstr>
  </property>
</Properties>
</file>